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0F6" w:rsidRDefault="00511B76">
      <w:pPr>
        <w:pStyle w:val="ds-markdown-paragraph"/>
        <w:shd w:val="clear" w:color="auto" w:fill="FFFFFF"/>
        <w:spacing w:before="300" w:beforeAutospacing="0" w:after="240" w:afterAutospacing="0"/>
        <w:jc w:val="center"/>
        <w:rPr>
          <w:rStyle w:val="a3"/>
          <w:sz w:val="72"/>
          <w:szCs w:val="72"/>
        </w:rPr>
      </w:pPr>
      <w:r>
        <w:rPr>
          <w:rStyle w:val="a3"/>
          <w:sz w:val="72"/>
          <w:szCs w:val="72"/>
        </w:rPr>
        <w:t>ТСЖ</w:t>
      </w:r>
      <w:r>
        <w:rPr>
          <w:rStyle w:val="a3"/>
          <w:sz w:val="72"/>
          <w:szCs w:val="72"/>
        </w:rPr>
        <w:t xml:space="preserve"> «ОРЛЕНОК»</w:t>
      </w:r>
    </w:p>
    <w:p w:rsidR="00C070F6" w:rsidRDefault="00511B76">
      <w:pPr>
        <w:pStyle w:val="ds-markdown-paragraph"/>
        <w:shd w:val="clear" w:color="auto" w:fill="FFFFFF"/>
        <w:spacing w:before="300" w:beforeAutospacing="0" w:after="240" w:afterAutospacing="0"/>
        <w:jc w:val="center"/>
        <w:rPr>
          <w:rStyle w:val="a3"/>
          <w:sz w:val="28"/>
          <w:szCs w:val="28"/>
        </w:rPr>
      </w:pPr>
      <w:r>
        <w:rPr>
          <w:rStyle w:val="a3"/>
          <w:b w:val="0"/>
          <w:bCs w:val="0"/>
          <w:sz w:val="40"/>
          <w:szCs w:val="40"/>
          <w:u w:val="single"/>
        </w:rPr>
        <w:t>8 (383) 363-15-13, эл. почта tsg-2008@mail.ru</w:t>
      </w:r>
    </w:p>
    <w:p w:rsidR="00C070F6" w:rsidRDefault="00511B76">
      <w:pPr>
        <w:pStyle w:val="2"/>
        <w:spacing w:before="0" w:after="0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auto"/>
          <w:sz w:val="30"/>
          <w:szCs w:val="30"/>
        </w:rPr>
        <w:t>Председатель правления: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 Бахарева Юлия Николаевна -8(383)363-15-13</w:t>
      </w:r>
    </w:p>
    <w:p w:rsidR="00C070F6" w:rsidRDefault="00511B76">
      <w:pPr>
        <w:pStyle w:val="2"/>
        <w:spacing w:before="0" w:after="0"/>
        <w:rPr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auto"/>
          <w:sz w:val="30"/>
          <w:szCs w:val="30"/>
        </w:rPr>
        <w:t>Главный инженер: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 Стрепетов Сергей Алексеевич - 8(383)363-15-13</w:t>
      </w:r>
    </w:p>
    <w:p w:rsidR="003405A7" w:rsidRDefault="00511B76">
      <w:pPr>
        <w:pStyle w:val="2"/>
        <w:spacing w:before="0" w:after="0"/>
        <w:ind w:left="7050" w:hangingChars="2350" w:hanging="705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Бухгалтер: </w:t>
      </w:r>
      <w:r>
        <w:rPr>
          <w:rFonts w:ascii="Times New Roman" w:hAnsi="Times New Roman" w:cs="Times New Roman"/>
          <w:color w:val="auto"/>
          <w:sz w:val="30"/>
          <w:szCs w:val="30"/>
        </w:rPr>
        <w:t>Кожеурова</w:t>
      </w:r>
      <w:r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Сюзанна Николаевна        - 8(383)363-15-13; 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        </w:t>
      </w:r>
      <w:r w:rsidR="003405A7">
        <w:rPr>
          <w:rFonts w:ascii="Times New Roman" w:hAnsi="Times New Roman" w:cs="Times New Roman"/>
          <w:color w:val="auto"/>
          <w:sz w:val="30"/>
          <w:szCs w:val="30"/>
        </w:rPr>
        <w:t xml:space="preserve">   </w:t>
      </w:r>
    </w:p>
    <w:p w:rsidR="00C070F6" w:rsidRDefault="003405A7">
      <w:pPr>
        <w:pStyle w:val="2"/>
        <w:spacing w:before="0" w:after="0"/>
        <w:ind w:left="7050" w:hangingChars="2350" w:hanging="705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                                                                                    </w:t>
      </w:r>
      <w:r w:rsidR="00511B76">
        <w:rPr>
          <w:rFonts w:ascii="Times New Roman" w:hAnsi="Times New Roman" w:cs="Times New Roman"/>
          <w:color w:val="auto"/>
          <w:sz w:val="30"/>
          <w:szCs w:val="30"/>
        </w:rPr>
        <w:t xml:space="preserve"> -</w:t>
      </w:r>
      <w:r w:rsidR="00511B76">
        <w:rPr>
          <w:rFonts w:ascii="Times New Roman" w:hAnsi="Times New Roman" w:cs="Times New Roman"/>
          <w:color w:val="auto"/>
          <w:sz w:val="30"/>
          <w:szCs w:val="30"/>
        </w:rPr>
        <w:t>8-913738-38-20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Паспортист:</w:t>
      </w:r>
      <w:r>
        <w:rPr>
          <w:rFonts w:ascii="Times New Roman" w:hAnsi="Times New Roman" w:cs="Times New Roman"/>
          <w:sz w:val="30"/>
          <w:szCs w:val="30"/>
        </w:rPr>
        <w:t xml:space="preserve"> Архипова Валентина Вальрьевна        - 8-913-012-49-18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Сантехник:</w:t>
      </w:r>
      <w:r>
        <w:rPr>
          <w:rFonts w:ascii="Times New Roman" w:hAnsi="Times New Roman" w:cs="Times New Roman"/>
          <w:sz w:val="30"/>
          <w:szCs w:val="30"/>
        </w:rPr>
        <w:t xml:space="preserve"> Мак Максим Скргеевич                         -  8-953-781-94-00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Сундырцев Александр Сергеевич         -  8-905-950-34-22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Электрик:</w:t>
      </w:r>
      <w:r>
        <w:rPr>
          <w:rFonts w:ascii="Times New Roman" w:hAnsi="Times New Roman" w:cs="Times New Roman"/>
          <w:sz w:val="30"/>
          <w:szCs w:val="30"/>
        </w:rPr>
        <w:t xml:space="preserve">   Мурзин Владимир Геннадьевич            - 8-913-895-29-11</w:t>
      </w:r>
    </w:p>
    <w:p w:rsidR="00C070F6" w:rsidRDefault="00511B76" w:rsidP="003405A7">
      <w:pPr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</w:t>
      </w:r>
      <w:r>
        <w:rPr>
          <w:rFonts w:ascii="Times New Roman" w:hAnsi="Times New Roman" w:cs="Times New Roman"/>
          <w:b/>
          <w:bCs/>
          <w:sz w:val="30"/>
          <w:szCs w:val="30"/>
        </w:rPr>
        <w:t>бслужи</w:t>
      </w:r>
      <w:r>
        <w:rPr>
          <w:rFonts w:ascii="Times New Roman" w:hAnsi="Times New Roman" w:cs="Times New Roman"/>
          <w:b/>
          <w:bCs/>
          <w:sz w:val="30"/>
          <w:szCs w:val="30"/>
        </w:rPr>
        <w:t>вание антены: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ИП Шаршов Александр Михайлович                         - 8-905-955-33-32</w:t>
      </w:r>
    </w:p>
    <w:p w:rsidR="00C070F6" w:rsidRDefault="00C070F6">
      <w:pPr>
        <w:rPr>
          <w:rFonts w:ascii="Times New Roman" w:hAnsi="Times New Roman" w:cs="Times New Roman"/>
          <w:sz w:val="30"/>
          <w:szCs w:val="30"/>
        </w:rPr>
      </w:pPr>
    </w:p>
    <w:p w:rsidR="00C070F6" w:rsidRDefault="00C070F6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070F6" w:rsidRDefault="00511B76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При пожаре                   010, 101, 112</w:t>
      </w:r>
    </w:p>
    <w:p w:rsidR="00C070F6" w:rsidRDefault="00511B76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Полиция                         020, 102, 112</w:t>
      </w:r>
    </w:p>
    <w:p w:rsidR="00C070F6" w:rsidRDefault="00511B76">
      <w:pPr>
        <w:ind w:firstLineChars="750" w:firstLine="225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Скорая помощь            030, 103, 112</w:t>
      </w:r>
    </w:p>
    <w:p w:rsidR="00C070F6" w:rsidRDefault="00511B76">
      <w:pPr>
        <w:ind w:firstLineChars="750" w:firstLine="225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Участковый                   226-29-14</w:t>
      </w:r>
    </w:p>
    <w:p w:rsidR="00C070F6" w:rsidRDefault="00C070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070F6" w:rsidRDefault="00511B7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АВАРИЙНО-ДИСПЕТЧЕРСКАЯ СЛУЖБА ТСЖ «ОРЛЕНОК» -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375-30-37</w:t>
      </w:r>
    </w:p>
    <w:p w:rsidR="00C070F6" w:rsidRDefault="00C070F6">
      <w:pPr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C070F6" w:rsidRDefault="00511B7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ЕДИНАЯ ДИСПЕТЧЕРСКАЯ СЛУЖБА Г, НОВОСИБИРСКА   -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218-00-51</w:t>
      </w:r>
    </w:p>
    <w:p w:rsidR="00C070F6" w:rsidRDefault="00C070F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C070F6" w:rsidRDefault="00511B7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ЛИФТОВАЯ ДИСПЕТЧЕРСКАЯ -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210-57-16; 292-71-36</w:t>
      </w:r>
    </w:p>
    <w:p w:rsidR="00C070F6" w:rsidRDefault="00C070F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C070F6" w:rsidRDefault="00511B7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ДОМОФОН -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8-913-920-35-63</w:t>
      </w:r>
    </w:p>
    <w:p w:rsidR="00C070F6" w:rsidRDefault="00C070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070F6" w:rsidRDefault="00511B76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Интернет услуги: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Сибирь телеком -8-913-783-60-06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Сибирские сети  </w:t>
      </w:r>
      <w:r>
        <w:rPr>
          <w:rFonts w:ascii="Times New Roman" w:hAnsi="Times New Roman" w:cs="Times New Roman"/>
          <w:sz w:val="30"/>
          <w:szCs w:val="30"/>
        </w:rPr>
        <w:t>-205-00-00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Новотелеком      -209-00-00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ЭР-Телеком        -284-0080</w:t>
      </w:r>
    </w:p>
    <w:p w:rsidR="00C070F6" w:rsidRDefault="00511B7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МТС                    -8-800-250-08-90</w:t>
      </w:r>
    </w:p>
    <w:sectPr w:rsidR="00C070F6">
      <w:pgSz w:w="11906" w:h="16838"/>
      <w:pgMar w:top="1138" w:right="851" w:bottom="1138" w:left="1701" w:header="706" w:footer="706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B76" w:rsidRDefault="00511B76">
      <w:r>
        <w:separator/>
      </w:r>
    </w:p>
  </w:endnote>
  <w:endnote w:type="continuationSeparator" w:id="0">
    <w:p w:rsidR="00511B76" w:rsidRDefault="0051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B76" w:rsidRDefault="00511B76">
      <w:r>
        <w:separator/>
      </w:r>
    </w:p>
  </w:footnote>
  <w:footnote w:type="continuationSeparator" w:id="0">
    <w:p w:rsidR="00511B76" w:rsidRDefault="00511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00"/>
    <w:rsid w:val="002436FA"/>
    <w:rsid w:val="002D005E"/>
    <w:rsid w:val="003405A7"/>
    <w:rsid w:val="004D5600"/>
    <w:rsid w:val="00511B76"/>
    <w:rsid w:val="005650A2"/>
    <w:rsid w:val="006C0B77"/>
    <w:rsid w:val="008242FF"/>
    <w:rsid w:val="00870751"/>
    <w:rsid w:val="00922C48"/>
    <w:rsid w:val="00A733B3"/>
    <w:rsid w:val="00B62ABB"/>
    <w:rsid w:val="00B915B7"/>
    <w:rsid w:val="00C070F6"/>
    <w:rsid w:val="00EA59DF"/>
    <w:rsid w:val="00EE4070"/>
    <w:rsid w:val="00F12C76"/>
    <w:rsid w:val="09FB4B63"/>
    <w:rsid w:val="1A03551F"/>
    <w:rsid w:val="29A40BFE"/>
    <w:rsid w:val="2EAA7493"/>
    <w:rsid w:val="51D228AA"/>
    <w:rsid w:val="66D91C48"/>
    <w:rsid w:val="6B5243A0"/>
    <w:rsid w:val="762335FE"/>
    <w:rsid w:val="784073B8"/>
    <w:rsid w:val="7A37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16C36"/>
  <w15:docId w15:val="{B3920A2F-255C-4BDA-8B54-530FC6D8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5">
    <w:name w:val="Title"/>
    <w:basedOn w:val="a"/>
    <w:next w:val="a"/>
    <w:link w:val="a6"/>
    <w:uiPriority w:val="10"/>
    <w:qFormat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8">
    <w:name w:val="Subtitle"/>
    <w:basedOn w:val="a"/>
    <w:next w:val="a"/>
    <w:link w:val="a9"/>
    <w:uiPriority w:val="11"/>
    <w:qFormat/>
    <w:pPr>
      <w:widowControl/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  <w:sz w:val="28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widowControl/>
      <w:autoSpaceDE/>
      <w:autoSpaceDN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aa">
    <w:name w:val="List Paragraph"/>
    <w:basedOn w:val="a"/>
    <w:uiPriority w:val="34"/>
    <w:qFormat/>
    <w:pPr>
      <w:widowControl/>
      <w:autoSpaceDE/>
      <w:autoSpaceDN/>
      <w:spacing w:after="160"/>
      <w:ind w:left="720"/>
      <w:contextualSpacing/>
    </w:pPr>
    <w:rPr>
      <w:rFonts w:ascii="Times New Roman" w:eastAsiaTheme="minorHAnsi" w:hAnsi="Times New Roman" w:cstheme="minorBidi"/>
      <w:kern w:val="2"/>
      <w:sz w:val="28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qFormat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Buchgalter Suzanna</cp:lastModifiedBy>
  <cp:revision>2</cp:revision>
  <cp:lastPrinted>2026-09-18T10:24:00Z</cp:lastPrinted>
  <dcterms:created xsi:type="dcterms:W3CDTF">2026-09-18T10:04:00Z</dcterms:created>
  <dcterms:modified xsi:type="dcterms:W3CDTF">2026-11-05T04:10:00Z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eyJoZGlkIjoiNmE2MDhhYmNiMjA0ZjVkNjMwZmYwYjc3OTUwNDI2MGYifQ==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A745006B109E452BAE783E22DAD21426_12</vt:lpwstr>
  </property>
</Properties>
</file>